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F" w:rsidRDefault="00143A6F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</w:pPr>
      <w:r w:rsidRPr="00143A6F"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  <w:t>Сведения об обеспечении возможностей для получения образования инвалидами и лицами с ОВЗ</w:t>
      </w:r>
    </w:p>
    <w:p w:rsidR="00CC39C7" w:rsidRDefault="00CC39C7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</w:pPr>
    </w:p>
    <w:p w:rsidR="00143A6F" w:rsidRPr="00143A6F" w:rsidRDefault="00143A6F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</w:pPr>
    </w:p>
    <w:tbl>
      <w:tblPr>
        <w:tblpPr w:leftFromText="180" w:rightFromText="180" w:horzAnchor="page" w:tblpXSpec="center" w:tblpY="345"/>
        <w:tblW w:w="14886" w:type="dxa"/>
        <w:tblCellMar>
          <w:left w:w="0" w:type="dxa"/>
          <w:right w:w="0" w:type="dxa"/>
        </w:tblCellMar>
        <w:tblLook w:val="04A0"/>
      </w:tblPr>
      <w:tblGrid>
        <w:gridCol w:w="570"/>
        <w:gridCol w:w="6378"/>
        <w:gridCol w:w="7938"/>
      </w:tblGrid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Обеспеченность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учебных кабинетов, об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для проведения практических занятий, би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лиотек, объектов </w:t>
            </w:r>
            <w:r w:rsidRP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спорта,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обучения и во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для использования инвалидами и лицами с ограниченными возможностями зд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кабинеты и объекты для проведения практических занятий, средства обучения и воспитания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приспособлены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и лиц с ограниченными возможностями здор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вья,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отсутствия запроса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потребителя обр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услуг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особенности зданий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предусматривают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подъемников, других приспособлений, обеспечива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доступ инвалидов и лиц с ограниченными возможностями здоровья (ОВЗ). При необходимости инвалиду или л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 с ОВЗ будет предоставлено сопровождающее лицо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6715DD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питания для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 здор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ме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ню для инвалидов и лиц с ОВЗ </w:t>
            </w:r>
            <w:r w:rsidR="006715DD"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практикуется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6715DD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охраны здоровья для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ограниченными возможностями здор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CC39C7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охраны здоровья для 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ограниче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предусмотрены,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сутствия запроса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потребителя образов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 и информ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телекоммуникационным </w:t>
            </w:r>
            <w:proofErr w:type="gramStart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сетям</w:t>
            </w:r>
            <w:proofErr w:type="gramEnd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собленным для использования инвалидами и л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цами с ограниченными возможностями зд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системы и информационно-телекоммуникационные </w:t>
            </w:r>
            <w:proofErr w:type="gramStart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сети, приспособленные для использ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инвалидами и лицами с ограниченными возможностями здоровья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отсутствия з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потребителя образовательных услуг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ресурсы, к кот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обеспечивается доступ приспособленные для использования инвалидами и лицами с огран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 образовательных ресурсов, приспособленных для использования инвалидами и лицами с ограниченными во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можностями здоровья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учреждении нет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отсутствия запроса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требителя образовательных услуг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коллективного и индивидуального польз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для инвалидов и лиц с ограниченными во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можностями зд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технические средства обучения коллективного и индивидуального пользования для инвалидов и лиц с ОВЗ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сутствуют</w:t>
            </w:r>
          </w:p>
        </w:tc>
      </w:tr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6715DD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 общежития, интерната приспособле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для использования инвалидами и лицами с ограниченными возможностями здоровья, колич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жилых помещений в общежитии, интернате для иногородних обучающихся, формировании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A6F" w:rsidRP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проживание в общеж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</w:t>
            </w:r>
            <w:proofErr w:type="gram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6715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Общежития и интерната у учреждения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143A6F" w:rsidRPr="00143A6F" w:rsidRDefault="00143A6F" w:rsidP="00143A6F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5E" w:rsidRPr="00143A6F" w:rsidRDefault="00DA445E" w:rsidP="00143A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445E" w:rsidRPr="00143A6F" w:rsidSect="00CC39C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43A6F"/>
    <w:rsid w:val="00143A6F"/>
    <w:rsid w:val="003C5312"/>
    <w:rsid w:val="006715DD"/>
    <w:rsid w:val="00CC39C7"/>
    <w:rsid w:val="00D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69EE-AF9E-4817-AE3E-AF905B13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Admin</cp:lastModifiedBy>
  <cp:revision>2</cp:revision>
  <dcterms:created xsi:type="dcterms:W3CDTF">2017-06-15T08:08:00Z</dcterms:created>
  <dcterms:modified xsi:type="dcterms:W3CDTF">2017-06-19T12:50:00Z</dcterms:modified>
</cp:coreProperties>
</file>